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16" w:rsidRDefault="00192C16" w:rsidP="009F0625">
      <w:pPr>
        <w:jc w:val="center"/>
        <w:rPr>
          <w:b/>
        </w:rPr>
      </w:pPr>
      <w:bookmarkStart w:id="0" w:name="OLE_LINK1"/>
      <w:r w:rsidRPr="006E18CD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42pt;height:50.5pt;visibility:visible">
            <v:imagedata r:id="rId6" o:title=""/>
          </v:shape>
        </w:pict>
      </w:r>
      <w:bookmarkEnd w:id="0"/>
    </w:p>
    <w:p w:rsidR="00192C16" w:rsidRDefault="00192C16" w:rsidP="00F64524">
      <w:pPr>
        <w:spacing w:before="0" w:beforeAutospacing="0"/>
        <w:jc w:val="center"/>
      </w:pPr>
      <w:r w:rsidRPr="00BA356A">
        <w:t>АДМИНИСТРАЦИЯ</w:t>
      </w:r>
    </w:p>
    <w:p w:rsidR="00192C16" w:rsidRDefault="00192C16" w:rsidP="00F64524">
      <w:pPr>
        <w:spacing w:before="0" w:beforeAutospacing="0"/>
        <w:jc w:val="center"/>
      </w:pPr>
      <w:r w:rsidRPr="00BA356A">
        <w:t xml:space="preserve"> </w:t>
      </w:r>
      <w:r>
        <w:t>МОЧИЩЕНСКОГО СЕЛЬСОВЕТА</w:t>
      </w:r>
    </w:p>
    <w:p w:rsidR="00192C16" w:rsidRPr="00BA356A" w:rsidRDefault="00192C16" w:rsidP="00F64524">
      <w:pPr>
        <w:spacing w:before="0" w:beforeAutospacing="0"/>
        <w:jc w:val="center"/>
      </w:pPr>
      <w:r w:rsidRPr="00BA356A">
        <w:t>НОВОСИБИРСКОГО РАЙОНА</w:t>
      </w:r>
      <w:r>
        <w:t xml:space="preserve"> </w:t>
      </w:r>
      <w:r w:rsidRPr="00BA356A">
        <w:t>НОВОСИБИРСКОЙ ОБЛАСТИ</w:t>
      </w:r>
    </w:p>
    <w:p w:rsidR="00192C16" w:rsidRPr="00BA356A" w:rsidRDefault="00192C16" w:rsidP="00F64524">
      <w:pPr>
        <w:spacing w:before="0" w:beforeAutospacing="0"/>
        <w:jc w:val="center"/>
      </w:pPr>
    </w:p>
    <w:p w:rsidR="00192C16" w:rsidRPr="00BA356A" w:rsidRDefault="00192C16" w:rsidP="00F64524">
      <w:pPr>
        <w:spacing w:before="0" w:beforeAutospacing="0"/>
        <w:jc w:val="center"/>
        <w:rPr>
          <w:b/>
          <w:bCs/>
        </w:rPr>
      </w:pPr>
      <w:r w:rsidRPr="00BA356A">
        <w:rPr>
          <w:b/>
          <w:bCs/>
        </w:rPr>
        <w:t>ПОСТАНОВЛЕНИЕ</w:t>
      </w:r>
    </w:p>
    <w:p w:rsidR="00192C16" w:rsidRPr="00BA356A" w:rsidRDefault="00192C16" w:rsidP="00F64524">
      <w:pPr>
        <w:spacing w:before="0" w:beforeAutospacing="0"/>
        <w:jc w:val="center"/>
        <w:rPr>
          <w:b/>
          <w:bCs/>
        </w:rPr>
      </w:pPr>
    </w:p>
    <w:tbl>
      <w:tblPr>
        <w:tblW w:w="0" w:type="auto"/>
        <w:tblLook w:val="00A0"/>
      </w:tblPr>
      <w:tblGrid>
        <w:gridCol w:w="3389"/>
        <w:gridCol w:w="3369"/>
        <w:gridCol w:w="3379"/>
      </w:tblGrid>
      <w:tr w:rsidR="00192C16" w:rsidRPr="00BA356A" w:rsidTr="00175ACF">
        <w:tc>
          <w:tcPr>
            <w:tcW w:w="3426" w:type="dxa"/>
          </w:tcPr>
          <w:p w:rsidR="00192C16" w:rsidRPr="005B7559" w:rsidRDefault="00192C16" w:rsidP="00175ACF">
            <w:pPr>
              <w:tabs>
                <w:tab w:val="left" w:pos="6075"/>
              </w:tabs>
              <w:spacing w:before="0" w:beforeAutospacing="0"/>
            </w:pPr>
            <w:r w:rsidRPr="005B7559">
              <w:rPr>
                <w:bCs/>
                <w:color w:val="000000"/>
                <w:u w:val="single"/>
              </w:rPr>
              <w:t>_____________ г.</w:t>
            </w:r>
          </w:p>
        </w:tc>
        <w:tc>
          <w:tcPr>
            <w:tcW w:w="3427" w:type="dxa"/>
          </w:tcPr>
          <w:p w:rsidR="00192C16" w:rsidRPr="005B7559" w:rsidRDefault="00192C16" w:rsidP="00175ACF">
            <w:pPr>
              <w:tabs>
                <w:tab w:val="left" w:pos="6075"/>
              </w:tabs>
              <w:spacing w:before="0" w:beforeAutospacing="0"/>
              <w:jc w:val="center"/>
              <w:rPr>
                <w:bCs/>
                <w:color w:val="000000"/>
              </w:rPr>
            </w:pPr>
            <w:r w:rsidRPr="005B7559">
              <w:rPr>
                <w:bCs/>
                <w:color w:val="000000"/>
              </w:rPr>
              <w:t>д.п. Мочище</w:t>
            </w:r>
          </w:p>
          <w:p w:rsidR="00192C16" w:rsidRPr="005B7559" w:rsidRDefault="00192C16" w:rsidP="00175ACF">
            <w:pPr>
              <w:tabs>
                <w:tab w:val="left" w:pos="6075"/>
              </w:tabs>
              <w:spacing w:before="0" w:beforeAutospacing="0"/>
              <w:jc w:val="center"/>
            </w:pPr>
          </w:p>
        </w:tc>
        <w:tc>
          <w:tcPr>
            <w:tcW w:w="3427" w:type="dxa"/>
          </w:tcPr>
          <w:p w:rsidR="00192C16" w:rsidRPr="005B7559" w:rsidRDefault="00192C16" w:rsidP="00175ACF">
            <w:pPr>
              <w:tabs>
                <w:tab w:val="left" w:pos="6075"/>
              </w:tabs>
              <w:spacing w:before="0" w:beforeAutospacing="0"/>
              <w:jc w:val="right"/>
            </w:pPr>
            <w:r w:rsidRPr="005B7559">
              <w:rPr>
                <w:bCs/>
                <w:color w:val="000000"/>
              </w:rPr>
              <w:t xml:space="preserve">№ </w:t>
            </w:r>
            <w:r w:rsidRPr="005B7559">
              <w:rPr>
                <w:bCs/>
                <w:color w:val="000000"/>
                <w:u w:val="single"/>
              </w:rPr>
              <w:t>__________</w:t>
            </w:r>
          </w:p>
        </w:tc>
      </w:tr>
    </w:tbl>
    <w:p w:rsidR="00192C16" w:rsidRPr="00BA356A" w:rsidRDefault="00192C16" w:rsidP="00F64524">
      <w:pPr>
        <w:spacing w:before="0" w:beforeAutospacing="0"/>
        <w:jc w:val="center"/>
        <w:rPr>
          <w:b/>
        </w:rPr>
      </w:pPr>
    </w:p>
    <w:p w:rsidR="00192C16" w:rsidRPr="00BA356A" w:rsidRDefault="00192C16" w:rsidP="00F64524">
      <w:pPr>
        <w:autoSpaceDE w:val="0"/>
        <w:autoSpaceDN w:val="0"/>
        <w:adjustRightInd w:val="0"/>
        <w:spacing w:before="0" w:beforeAutospacing="0"/>
        <w:jc w:val="center"/>
        <w:rPr>
          <w:b/>
          <w:bCs/>
        </w:rPr>
      </w:pPr>
      <w:r w:rsidRPr="00BA356A">
        <w:rPr>
          <w:b/>
          <w:bCs/>
        </w:rPr>
        <w:t>Об утверждении административного регламента предоставления муниципальной услуги «</w:t>
      </w:r>
      <w:r w:rsidRPr="00BD3B4F">
        <w:rPr>
          <w:b/>
        </w:rPr>
        <w:t>Предоставление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огороднического, дачного хозяйства (за исключением земельных участков, отнесенных к имуществу общего пользования), членам этой некоммерческой организации</w:t>
      </w:r>
      <w:r w:rsidRPr="00BA356A">
        <w:rPr>
          <w:b/>
          <w:bCs/>
        </w:rPr>
        <w:t>»</w:t>
      </w:r>
    </w:p>
    <w:p w:rsidR="00192C16" w:rsidRPr="00BA356A" w:rsidRDefault="00192C16" w:rsidP="00F64524">
      <w:pPr>
        <w:spacing w:before="0" w:beforeAutospacing="0"/>
        <w:rPr>
          <w:b/>
        </w:rPr>
      </w:pPr>
    </w:p>
    <w:p w:rsidR="00192C16" w:rsidRPr="00BA356A" w:rsidRDefault="00192C16" w:rsidP="000F7AD5">
      <w:pPr>
        <w:autoSpaceDE w:val="0"/>
        <w:autoSpaceDN w:val="0"/>
        <w:adjustRightInd w:val="0"/>
        <w:spacing w:before="0" w:beforeAutospacing="0"/>
        <w:ind w:firstLine="540"/>
        <w:jc w:val="both"/>
      </w:pPr>
      <w:r w:rsidRPr="00BA356A">
        <w:t>В соответствии с Федеральным законом от 27.07.2010 г. № 210-ФЗ «Об организации предоставления государственных и муниципальных услуг»</w:t>
      </w:r>
      <w:r>
        <w:t xml:space="preserve"> </w:t>
      </w:r>
      <w:r>
        <w:rPr>
          <w:lang w:eastAsia="en-US"/>
        </w:rPr>
        <w:t xml:space="preserve">Земельный кодексом Российской Федерации от 25.10.2001 N 136-ФЗ, </w:t>
      </w:r>
      <w:r w:rsidRPr="00BA356A">
        <w:t xml:space="preserve">руководствуясь Уставом </w:t>
      </w:r>
      <w:r>
        <w:t>Мочищенского сельсовета</w:t>
      </w:r>
      <w:r w:rsidRPr="00BA356A">
        <w:t xml:space="preserve">, администрация </w:t>
      </w:r>
      <w:r>
        <w:t xml:space="preserve">Мочищенского сельсовета </w:t>
      </w:r>
      <w:r w:rsidRPr="00BA356A">
        <w:t>Новосибирского района Новосибирской области</w:t>
      </w:r>
    </w:p>
    <w:p w:rsidR="00192C16" w:rsidRDefault="00192C16" w:rsidP="00F64524">
      <w:pPr>
        <w:autoSpaceDE w:val="0"/>
        <w:autoSpaceDN w:val="0"/>
        <w:adjustRightInd w:val="0"/>
        <w:spacing w:before="0" w:beforeAutospacing="0"/>
        <w:jc w:val="both"/>
      </w:pPr>
      <w:r w:rsidRPr="00BA356A">
        <w:t>ПОСТАНОВЛЯЕТ:</w:t>
      </w:r>
    </w:p>
    <w:p w:rsidR="00192C16" w:rsidRPr="008D3AA0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</w:pPr>
      <w:r>
        <w:t>1</w:t>
      </w:r>
      <w:r w:rsidRPr="00FA07D4">
        <w:t>.</w:t>
      </w:r>
      <w:r w:rsidRPr="00BA356A">
        <w:t> Утвердить административный регламент по предоставлению муниципальной услуги «</w:t>
      </w:r>
      <w:r w:rsidRPr="008D3AA0">
        <w:t>Предоставление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огороднического, дачного хозяйства (за исключением земельных участков, отнесенных к имуществу общего пользования), членам этой некоммерческой организации</w:t>
      </w:r>
      <w:r w:rsidRPr="008D3AA0">
        <w:rPr>
          <w:bCs/>
        </w:rPr>
        <w:t>»</w:t>
      </w:r>
      <w:r w:rsidRPr="008D3AA0">
        <w:t xml:space="preserve"> (Приложение).</w:t>
      </w:r>
    </w:p>
    <w:p w:rsidR="00192C16" w:rsidRPr="00FA07D4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D3AA0">
        <w:t>2. Заместителю главы</w:t>
      </w:r>
      <w:r w:rsidRPr="00FA07D4">
        <w:t xml:space="preserve"> администрации </w:t>
      </w:r>
      <w:r>
        <w:t xml:space="preserve">Мочищенского сельсовета </w:t>
      </w:r>
      <w:r w:rsidRPr="00FA07D4">
        <w:t>Новосибирского района Новосибирской области</w:t>
      </w:r>
      <w:r>
        <w:t xml:space="preserve"> Воложаниной Д.С.</w:t>
      </w:r>
      <w:r w:rsidRPr="00FA07D4">
        <w:t xml:space="preserve"> обеспечить предоставление муниципальной услуги в соответствии с утвержденным административным регламентом.</w:t>
      </w:r>
    </w:p>
    <w:p w:rsidR="00192C16" w:rsidRPr="00FA07D4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  <w:rPr>
          <w:lang w:eastAsia="zh-CN"/>
        </w:rPr>
      </w:pPr>
      <w:r>
        <w:t>3. </w:t>
      </w:r>
      <w:r w:rsidRPr="00FA07D4">
        <w:rPr>
          <w:lang w:eastAsia="zh-CN"/>
        </w:rPr>
        <w:t xml:space="preserve">Постановление вступает в силу после его </w:t>
      </w:r>
      <w:hyperlink r:id="rId7" w:history="1">
        <w:r w:rsidRPr="00FA07D4">
          <w:t>официального опубликования</w:t>
        </w:r>
      </w:hyperlink>
      <w:r w:rsidRPr="00FA07D4">
        <w:rPr>
          <w:lang w:eastAsia="zh-CN"/>
        </w:rPr>
        <w:t xml:space="preserve"> в газете Новосибирского района Новосибирской области «Приобская правда». </w:t>
      </w:r>
    </w:p>
    <w:p w:rsidR="00192C16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</w:pPr>
      <w:r>
        <w:t>4. </w:t>
      </w:r>
      <w:r w:rsidRPr="00FA07D4">
        <w:t xml:space="preserve">Контроль за исполнением постановления возложить на заместителя главы администрации </w:t>
      </w:r>
      <w:r>
        <w:t>- Воложанину Д.С.</w:t>
      </w:r>
    </w:p>
    <w:p w:rsidR="00192C16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</w:pPr>
    </w:p>
    <w:p w:rsidR="00192C16" w:rsidRDefault="00192C16" w:rsidP="00F64524">
      <w:pPr>
        <w:autoSpaceDE w:val="0"/>
        <w:autoSpaceDN w:val="0"/>
        <w:adjustRightInd w:val="0"/>
        <w:spacing w:before="0" w:beforeAutospacing="0"/>
        <w:ind w:firstLine="709"/>
        <w:jc w:val="both"/>
      </w:pPr>
    </w:p>
    <w:p w:rsidR="00192C16" w:rsidRPr="00FA07D4" w:rsidRDefault="00192C16" w:rsidP="00F64524">
      <w:pPr>
        <w:spacing w:before="0" w:beforeAutospacing="0"/>
        <w:jc w:val="both"/>
      </w:pPr>
      <w:r w:rsidRPr="00FA07D4">
        <w:t>Глава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В.М. Ковалев</w:t>
      </w:r>
    </w:p>
    <w:p w:rsidR="00192C16" w:rsidRDefault="00192C16" w:rsidP="00F64524">
      <w:pPr>
        <w:spacing w:before="0" w:beforeAutospacing="0"/>
        <w:rPr>
          <w:sz w:val="24"/>
          <w:szCs w:val="24"/>
        </w:rPr>
      </w:pPr>
    </w:p>
    <w:p w:rsidR="00192C16" w:rsidRDefault="00192C16" w:rsidP="00F64524">
      <w:pPr>
        <w:spacing w:before="0" w:beforeAutospacing="0"/>
        <w:rPr>
          <w:sz w:val="24"/>
          <w:szCs w:val="24"/>
        </w:rPr>
      </w:pPr>
    </w:p>
    <w:p w:rsidR="00192C16" w:rsidRPr="005B7559" w:rsidRDefault="00192C16" w:rsidP="00F64524">
      <w:pPr>
        <w:spacing w:before="0" w:beforeAutospacing="0"/>
        <w:rPr>
          <w:sz w:val="16"/>
          <w:szCs w:val="16"/>
        </w:rPr>
      </w:pPr>
      <w:r w:rsidRPr="005B7559">
        <w:rPr>
          <w:sz w:val="16"/>
          <w:szCs w:val="16"/>
        </w:rPr>
        <w:t>Панкова К.В.</w:t>
      </w:r>
    </w:p>
    <w:p w:rsidR="00192C16" w:rsidRPr="005B7559" w:rsidRDefault="00192C16" w:rsidP="00F64524">
      <w:pPr>
        <w:spacing w:before="0" w:beforeAutospacing="0"/>
        <w:rPr>
          <w:sz w:val="16"/>
          <w:szCs w:val="16"/>
        </w:rPr>
      </w:pPr>
      <w:r w:rsidRPr="005B7559">
        <w:rPr>
          <w:sz w:val="16"/>
          <w:szCs w:val="16"/>
        </w:rPr>
        <w:t>294 00 17</w:t>
      </w:r>
      <w:bookmarkStart w:id="1" w:name="_GoBack"/>
      <w:bookmarkEnd w:id="1"/>
    </w:p>
    <w:sectPr w:rsidR="00192C16" w:rsidRPr="005B7559" w:rsidSect="009F0625">
      <w:headerReference w:type="default" r:id="rId8"/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16" w:rsidRDefault="00192C16">
      <w:r>
        <w:separator/>
      </w:r>
    </w:p>
  </w:endnote>
  <w:endnote w:type="continuationSeparator" w:id="0">
    <w:p w:rsidR="00192C16" w:rsidRDefault="0019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16" w:rsidRDefault="00192C16">
      <w:r>
        <w:separator/>
      </w:r>
    </w:p>
  </w:footnote>
  <w:footnote w:type="continuationSeparator" w:id="0">
    <w:p w:rsidR="00192C16" w:rsidRDefault="00192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C16" w:rsidRDefault="00192C16" w:rsidP="005B7559">
    <w:pPr>
      <w:pStyle w:val="Header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524"/>
    <w:rsid w:val="000A3043"/>
    <w:rsid w:val="000F7AD5"/>
    <w:rsid w:val="00175ACF"/>
    <w:rsid w:val="00191573"/>
    <w:rsid w:val="00192C16"/>
    <w:rsid w:val="00206B92"/>
    <w:rsid w:val="00324218"/>
    <w:rsid w:val="00366B17"/>
    <w:rsid w:val="00567996"/>
    <w:rsid w:val="005B7559"/>
    <w:rsid w:val="006E18CD"/>
    <w:rsid w:val="00747FBC"/>
    <w:rsid w:val="00784A26"/>
    <w:rsid w:val="007A4D26"/>
    <w:rsid w:val="007C7C56"/>
    <w:rsid w:val="007E1E9A"/>
    <w:rsid w:val="008D3AA0"/>
    <w:rsid w:val="009F0625"/>
    <w:rsid w:val="00AB6B71"/>
    <w:rsid w:val="00B42B9D"/>
    <w:rsid w:val="00B549E8"/>
    <w:rsid w:val="00BA356A"/>
    <w:rsid w:val="00BD3B4F"/>
    <w:rsid w:val="00BE131E"/>
    <w:rsid w:val="00CD6C86"/>
    <w:rsid w:val="00E20632"/>
    <w:rsid w:val="00F64524"/>
    <w:rsid w:val="00FA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524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64524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6452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F062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625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5B75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6E23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5B75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6E23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5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712292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283</Words>
  <Characters>1617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Вологдина Евгения Игоревна</dc:creator>
  <cp:keywords/>
  <dc:description/>
  <cp:lastModifiedBy>Воложанина</cp:lastModifiedBy>
  <cp:revision>8</cp:revision>
  <dcterms:created xsi:type="dcterms:W3CDTF">2015-02-10T03:38:00Z</dcterms:created>
  <dcterms:modified xsi:type="dcterms:W3CDTF">2015-04-13T08:53:00Z</dcterms:modified>
</cp:coreProperties>
</file>